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B59A0" w14:textId="77777777" w:rsidR="00CC6F91" w:rsidRPr="005D64DF" w:rsidRDefault="00CC6F91" w:rsidP="00CC6F91">
      <w:pPr>
        <w:spacing w:before="0" w:after="0" w:line="240" w:lineRule="auto"/>
        <w:ind w:right="-144" w:firstLine="0"/>
        <w:jc w:val="both"/>
        <w:rPr>
          <w:b/>
          <w:sz w:val="26"/>
          <w:szCs w:val="26"/>
        </w:rPr>
      </w:pPr>
      <w:r w:rsidRPr="005D64DF">
        <w:rPr>
          <w:noProof/>
          <w:sz w:val="26"/>
          <w:szCs w:val="26"/>
        </w:rPr>
        <w:t xml:space="preserve">CÔNG ĐOÀN </w:t>
      </w:r>
      <w:r>
        <w:rPr>
          <w:noProof/>
          <w:sz w:val="26"/>
          <w:szCs w:val="26"/>
        </w:rPr>
        <w:t>VIÊN CHỨC</w:t>
      </w:r>
      <w:r w:rsidRPr="005D64DF">
        <w:rPr>
          <w:noProof/>
          <w:sz w:val="26"/>
          <w:szCs w:val="26"/>
        </w:rPr>
        <w:t xml:space="preserve"> N</w:t>
      </w:r>
      <w:r>
        <w:rPr>
          <w:noProof/>
          <w:sz w:val="26"/>
          <w:szCs w:val="26"/>
        </w:rPr>
        <w:t>.</w:t>
      </w:r>
      <w:r w:rsidRPr="005D64DF">
        <w:rPr>
          <w:noProof/>
          <w:sz w:val="26"/>
          <w:szCs w:val="26"/>
        </w:rPr>
        <w:t xml:space="preserve"> AN</w:t>
      </w:r>
      <w:r>
        <w:rPr>
          <w:noProof/>
          <w:sz w:val="26"/>
          <w:szCs w:val="26"/>
        </w:rPr>
        <w:t xml:space="preserve">   </w:t>
      </w:r>
      <w:r w:rsidRPr="005D64DF">
        <w:rPr>
          <w:b/>
          <w:sz w:val="26"/>
          <w:szCs w:val="26"/>
        </w:rPr>
        <w:t xml:space="preserve">CỘNG HÒA XÃ HỘI CHỦ NGHĨA VIỆT </w:t>
      </w:r>
      <w:smartTag w:uri="urn:schemas-microsoft-com:office:smarttags" w:element="country-region">
        <w:smartTag w:uri="urn:schemas-microsoft-com:office:smarttags" w:element="place">
          <w:r w:rsidRPr="005D64DF">
            <w:rPr>
              <w:b/>
              <w:sz w:val="26"/>
              <w:szCs w:val="26"/>
            </w:rPr>
            <w:t>NAM</w:t>
          </w:r>
        </w:smartTag>
      </w:smartTag>
    </w:p>
    <w:p w14:paraId="2CAA114A" w14:textId="77777777" w:rsidR="00CC6F91" w:rsidRPr="005D64DF" w:rsidRDefault="00CC6F91" w:rsidP="00CC6F91">
      <w:pPr>
        <w:spacing w:before="0" w:after="0" w:line="240" w:lineRule="auto"/>
        <w:ind w:left="-403" w:right="-144"/>
        <w:jc w:val="both"/>
        <w:rPr>
          <w:b/>
          <w:sz w:val="26"/>
          <w:szCs w:val="26"/>
        </w:rPr>
      </w:pPr>
      <w:r w:rsidRPr="005D64DF">
        <w:rPr>
          <w:b/>
          <w:noProof/>
          <w:sz w:val="26"/>
          <w:szCs w:val="26"/>
        </w:rPr>
        <w:t>CÔNG ĐOÀN BTC TỈNH ỦY</w:t>
      </w:r>
      <w:r w:rsidRPr="005D64DF">
        <w:rPr>
          <w:noProof/>
          <w:sz w:val="26"/>
          <w:szCs w:val="26"/>
        </w:rPr>
        <w:t xml:space="preserve">  </w:t>
      </w:r>
      <w:r w:rsidRPr="005D64DF">
        <w:rPr>
          <w:b/>
          <w:sz w:val="26"/>
          <w:szCs w:val="26"/>
        </w:rPr>
        <w:t xml:space="preserve">                    </w:t>
      </w:r>
      <w:r>
        <w:rPr>
          <w:b/>
          <w:sz w:val="26"/>
          <w:szCs w:val="26"/>
        </w:rPr>
        <w:t xml:space="preserve">   </w:t>
      </w:r>
      <w:r w:rsidRPr="005D64DF">
        <w:rPr>
          <w:b/>
          <w:sz w:val="26"/>
          <w:szCs w:val="26"/>
        </w:rPr>
        <w:t>Độc lập - Tự do - Hạnh phúc</w:t>
      </w:r>
    </w:p>
    <w:p w14:paraId="13660646" w14:textId="6AFD6C2D" w:rsidR="00CC6F91" w:rsidRPr="00282095" w:rsidRDefault="00CC6F91" w:rsidP="00CC6F91">
      <w:pPr>
        <w:spacing w:before="0" w:after="0" w:line="240" w:lineRule="auto"/>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59FBCF63" wp14:editId="01C483B5">
                <wp:simplePos x="0" y="0"/>
                <wp:positionH relativeFrom="column">
                  <wp:posOffset>3343275</wp:posOffset>
                </wp:positionH>
                <wp:positionV relativeFrom="paragraph">
                  <wp:posOffset>28575</wp:posOffset>
                </wp:positionV>
                <wp:extent cx="19431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32B52"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2.25pt" to="41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"/>
            </w:pict>
          </mc:Fallback>
        </mc:AlternateContent>
      </w:r>
      <w:r>
        <w:rPr>
          <w:noProof/>
          <w:sz w:val="24"/>
          <w:szCs w:val="24"/>
        </w:rPr>
        <mc:AlternateContent>
          <mc:Choice Requires="wps">
            <w:drawing>
              <wp:anchor distT="0" distB="0" distL="114300" distR="114300" simplePos="0" relativeHeight="251658240" behindDoc="0" locked="0" layoutInCell="1" allowOverlap="1" wp14:anchorId="2C4FFF21" wp14:editId="6A435C00">
                <wp:simplePos x="0" y="0"/>
                <wp:positionH relativeFrom="column">
                  <wp:posOffset>238125</wp:posOffset>
                </wp:positionH>
                <wp:positionV relativeFrom="paragraph">
                  <wp:posOffset>28575</wp:posOffset>
                </wp:positionV>
                <wp:extent cx="19431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BAA3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25pt" to="1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"/>
            </w:pict>
          </mc:Fallback>
        </mc:AlternateContent>
      </w:r>
      <w:r w:rsidRPr="00282095">
        <w:rPr>
          <w:sz w:val="24"/>
          <w:szCs w:val="24"/>
        </w:rPr>
        <w:tab/>
        <w:t xml:space="preserve">  </w:t>
      </w:r>
    </w:p>
    <w:p w14:paraId="4C0B5C5C" w14:textId="77777777" w:rsidR="00CC6F91" w:rsidRPr="00282095" w:rsidRDefault="00CC6F91" w:rsidP="00CC6F91">
      <w:pPr>
        <w:spacing w:before="0" w:after="0" w:line="240" w:lineRule="auto"/>
        <w:jc w:val="both"/>
      </w:pPr>
      <w:r w:rsidRPr="00282095">
        <w:t xml:space="preserve">  Số: </w:t>
      </w:r>
      <w:r>
        <w:t xml:space="preserve">   </w:t>
      </w:r>
      <w:r w:rsidRPr="00282095">
        <w:t xml:space="preserve"> - </w:t>
      </w:r>
      <w:r w:rsidRPr="00282095">
        <w:rPr>
          <w:rFonts w:ascii=".VnTimeH" w:hAnsi=".VnTimeH"/>
        </w:rPr>
        <w:t>/</w:t>
      </w:r>
      <w:r w:rsidRPr="00282095">
        <w:t xml:space="preserve">BC-CĐ          </w:t>
      </w:r>
      <w:r w:rsidRPr="00282095">
        <w:rPr>
          <w:i/>
          <w:iCs/>
        </w:rPr>
        <w:t xml:space="preserve">               </w:t>
      </w:r>
      <w:r>
        <w:rPr>
          <w:i/>
          <w:iCs/>
        </w:rPr>
        <w:t xml:space="preserve">     </w:t>
      </w:r>
      <w:r w:rsidRPr="00282095">
        <w:rPr>
          <w:i/>
          <w:iCs/>
        </w:rPr>
        <w:t xml:space="preserve"> </w:t>
      </w:r>
      <w:r>
        <w:rPr>
          <w:i/>
          <w:iCs/>
        </w:rPr>
        <w:t xml:space="preserve"> </w:t>
      </w:r>
      <w:r w:rsidRPr="00282095">
        <w:rPr>
          <w:i/>
          <w:iCs/>
        </w:rPr>
        <w:t xml:space="preserve"> Nghệ An</w:t>
      </w:r>
      <w:r w:rsidRPr="00282095">
        <w:rPr>
          <w:i/>
        </w:rPr>
        <w:t xml:space="preserve">, ngày  </w:t>
      </w:r>
      <w:r>
        <w:rPr>
          <w:i/>
        </w:rPr>
        <w:t xml:space="preserve">  </w:t>
      </w:r>
      <w:r w:rsidRPr="00282095">
        <w:rPr>
          <w:i/>
        </w:rPr>
        <w:t xml:space="preserve"> tháng </w:t>
      </w:r>
      <w:r>
        <w:rPr>
          <w:i/>
        </w:rPr>
        <w:t>03</w:t>
      </w:r>
      <w:r w:rsidRPr="00282095">
        <w:rPr>
          <w:i/>
        </w:rPr>
        <w:t xml:space="preserve"> năm </w:t>
      </w:r>
      <w:r>
        <w:rPr>
          <w:i/>
        </w:rPr>
        <w:t>2023</w:t>
      </w:r>
    </w:p>
    <w:p w14:paraId="6AE30059" w14:textId="77777777" w:rsidR="00CC6F91" w:rsidRDefault="00CC6F91" w:rsidP="00CC6F91">
      <w:pPr>
        <w:ind w:left="-108" w:right="-108" w:firstLine="0"/>
        <w:rPr>
          <w:rFonts w:cs="Times New Roman"/>
          <w:i/>
          <w:sz w:val="24"/>
          <w:szCs w:val="28"/>
        </w:rPr>
      </w:pPr>
    </w:p>
    <w:p w14:paraId="219148C0" w14:textId="77777777" w:rsidR="00CC6F91" w:rsidRPr="0021030C" w:rsidRDefault="00CC6F91" w:rsidP="00CC6F91">
      <w:pPr>
        <w:spacing w:before="0" w:after="0" w:line="240" w:lineRule="auto"/>
        <w:ind w:left="-108" w:right="-108" w:firstLine="0"/>
        <w:jc w:val="center"/>
        <w:rPr>
          <w:rFonts w:cs="Times New Roman"/>
          <w:b/>
          <w:sz w:val="30"/>
          <w:szCs w:val="30"/>
        </w:rPr>
      </w:pPr>
      <w:r w:rsidRPr="0021030C">
        <w:rPr>
          <w:rFonts w:cs="Times New Roman"/>
          <w:b/>
          <w:sz w:val="30"/>
          <w:szCs w:val="30"/>
        </w:rPr>
        <w:t>BÁO CÁO</w:t>
      </w:r>
    </w:p>
    <w:p w14:paraId="5DA0AF50" w14:textId="77777777" w:rsidR="00CC6F91" w:rsidRPr="0021030C" w:rsidRDefault="00CC6F91" w:rsidP="00CC6F91">
      <w:pPr>
        <w:spacing w:before="0" w:after="0" w:line="240" w:lineRule="auto"/>
        <w:ind w:left="-108" w:right="-108" w:firstLine="0"/>
        <w:jc w:val="center"/>
        <w:rPr>
          <w:rFonts w:cs="Times New Roman"/>
          <w:b/>
          <w:spacing w:val="-6"/>
          <w:sz w:val="30"/>
          <w:szCs w:val="30"/>
        </w:rPr>
      </w:pPr>
      <w:r w:rsidRPr="0021030C">
        <w:rPr>
          <w:rFonts w:cs="Times New Roman"/>
          <w:b/>
          <w:sz w:val="30"/>
          <w:szCs w:val="30"/>
        </w:rPr>
        <w:t>Tổng hợp ý kiến góp ý</w:t>
      </w:r>
      <w:r w:rsidRPr="0021030C">
        <w:rPr>
          <w:rFonts w:cs="Times New Roman"/>
          <w:b/>
          <w:spacing w:val="-6"/>
          <w:sz w:val="30"/>
          <w:szCs w:val="30"/>
        </w:rPr>
        <w:t xml:space="preserve"> dự thảo báo cáo </w:t>
      </w:r>
    </w:p>
    <w:p w14:paraId="7872676D" w14:textId="77777777" w:rsidR="00CC6F91" w:rsidRPr="0021030C" w:rsidRDefault="00CC6F91" w:rsidP="00CC6F91">
      <w:pPr>
        <w:spacing w:before="0" w:after="0" w:line="240" w:lineRule="auto"/>
        <w:ind w:left="-108" w:right="-108" w:firstLine="0"/>
        <w:jc w:val="center"/>
        <w:rPr>
          <w:rFonts w:cs="Times New Roman"/>
          <w:b/>
          <w:sz w:val="30"/>
          <w:szCs w:val="30"/>
        </w:rPr>
      </w:pPr>
      <w:r w:rsidRPr="0021030C">
        <w:rPr>
          <w:rFonts w:cs="Times New Roman"/>
          <w:b/>
          <w:spacing w:val="-6"/>
          <w:sz w:val="30"/>
          <w:szCs w:val="30"/>
        </w:rPr>
        <w:t xml:space="preserve">Đại hội Công đoàn Viên chức tỉnh </w:t>
      </w:r>
      <w:bookmarkStart w:id="0" w:name="_GoBack"/>
      <w:bookmarkEnd w:id="0"/>
      <w:r w:rsidRPr="0021030C">
        <w:rPr>
          <w:rFonts w:cs="Times New Roman"/>
          <w:b/>
          <w:spacing w:val="-6"/>
          <w:sz w:val="30"/>
          <w:szCs w:val="30"/>
        </w:rPr>
        <w:t>nhiệm kỳ 2023 - 2028</w:t>
      </w:r>
    </w:p>
    <w:p w14:paraId="0FB2038E" w14:textId="77777777" w:rsidR="00CC6F91" w:rsidRDefault="00CC6F91" w:rsidP="00C464F9">
      <w:pPr>
        <w:jc w:val="both"/>
        <w:rPr>
          <w:rFonts w:cs="Times New Roman"/>
          <w:spacing w:val="-6"/>
          <w:sz w:val="30"/>
          <w:szCs w:val="30"/>
        </w:rPr>
      </w:pPr>
    </w:p>
    <w:p w14:paraId="656F7981" w14:textId="212125C0" w:rsidR="00B67F10" w:rsidRDefault="00B67F10" w:rsidP="00C464F9">
      <w:pPr>
        <w:jc w:val="both"/>
        <w:rPr>
          <w:rFonts w:cs="Times New Roman"/>
          <w:spacing w:val="-6"/>
          <w:sz w:val="30"/>
          <w:szCs w:val="30"/>
        </w:rPr>
      </w:pPr>
      <w:r w:rsidRPr="00C464F9">
        <w:rPr>
          <w:rFonts w:cs="Times New Roman"/>
          <w:spacing w:val="-6"/>
          <w:sz w:val="30"/>
          <w:szCs w:val="30"/>
        </w:rPr>
        <w:t xml:space="preserve">Công đoàn Ban </w:t>
      </w:r>
      <w:r w:rsidR="0057620B">
        <w:rPr>
          <w:rFonts w:cs="Times New Roman"/>
          <w:spacing w:val="-6"/>
          <w:sz w:val="30"/>
          <w:szCs w:val="30"/>
        </w:rPr>
        <w:t>Tổ chức</w:t>
      </w:r>
      <w:r w:rsidRPr="00C464F9">
        <w:rPr>
          <w:rFonts w:cs="Times New Roman"/>
          <w:spacing w:val="-6"/>
          <w:sz w:val="30"/>
          <w:szCs w:val="30"/>
        </w:rPr>
        <w:t xml:space="preserve"> Tỉnh ủy nhận được Công văn lấy ý kiến đại hội công đoàn cơ sở góp ý dự thảo báo cáo Đại hội Công đoàn Viên chức. </w:t>
      </w:r>
      <w:r w:rsidR="0035229D" w:rsidRPr="00C464F9">
        <w:rPr>
          <w:rFonts w:cs="Times New Roman"/>
          <w:spacing w:val="-6"/>
          <w:sz w:val="30"/>
          <w:szCs w:val="30"/>
        </w:rPr>
        <w:t xml:space="preserve">Sau khi nghiên cứu, Công đoàn </w:t>
      </w:r>
      <w:r w:rsidR="0057620B" w:rsidRPr="0057620B">
        <w:rPr>
          <w:rFonts w:cs="Times New Roman"/>
          <w:spacing w:val="-6"/>
          <w:sz w:val="30"/>
          <w:szCs w:val="30"/>
        </w:rPr>
        <w:t>Ban Tổ chức</w:t>
      </w:r>
      <w:r w:rsidR="0035229D" w:rsidRPr="00C464F9">
        <w:rPr>
          <w:rFonts w:cs="Times New Roman"/>
          <w:spacing w:val="-6"/>
          <w:sz w:val="30"/>
          <w:szCs w:val="30"/>
        </w:rPr>
        <w:t xml:space="preserve"> Tỉnh ủy có ý kiến như sau:</w:t>
      </w:r>
    </w:p>
    <w:p w14:paraId="00953FBB" w14:textId="7974A3D9" w:rsidR="0035229D" w:rsidRPr="001F0249" w:rsidRDefault="000910EC" w:rsidP="00C464F9">
      <w:pPr>
        <w:jc w:val="both"/>
        <w:rPr>
          <w:rFonts w:cs="Times New Roman"/>
          <w:b/>
          <w:color w:val="0000FF"/>
          <w:sz w:val="30"/>
          <w:szCs w:val="30"/>
        </w:rPr>
      </w:pPr>
      <w:r w:rsidRPr="001F0249">
        <w:rPr>
          <w:rFonts w:cs="Times New Roman"/>
          <w:b/>
          <w:color w:val="0000FF"/>
          <w:sz w:val="30"/>
          <w:szCs w:val="30"/>
        </w:rPr>
        <w:t>I-</w:t>
      </w:r>
      <w:r w:rsidR="0035229D" w:rsidRPr="001F0249">
        <w:rPr>
          <w:rFonts w:cs="Times New Roman"/>
          <w:b/>
          <w:color w:val="0000FF"/>
          <w:sz w:val="30"/>
          <w:szCs w:val="30"/>
        </w:rPr>
        <w:t xml:space="preserve"> Về </w:t>
      </w:r>
      <w:r w:rsidR="0004579B" w:rsidRPr="001F0249">
        <w:rPr>
          <w:rFonts w:cs="Times New Roman"/>
          <w:b/>
          <w:color w:val="0000FF"/>
          <w:sz w:val="30"/>
          <w:szCs w:val="30"/>
        </w:rPr>
        <w:t>chủ</w:t>
      </w:r>
      <w:r w:rsidR="0035229D" w:rsidRPr="001F0249">
        <w:rPr>
          <w:rFonts w:cs="Times New Roman"/>
          <w:b/>
          <w:color w:val="0000FF"/>
          <w:sz w:val="30"/>
          <w:szCs w:val="30"/>
        </w:rPr>
        <w:t xml:space="preserve"> đề báo cáo</w:t>
      </w:r>
    </w:p>
    <w:p w14:paraId="78BA91B1" w14:textId="6CC1D0C4" w:rsidR="008579DF" w:rsidRPr="00C464F9" w:rsidRDefault="0004579B" w:rsidP="00C464F9">
      <w:pPr>
        <w:jc w:val="both"/>
        <w:rPr>
          <w:spacing w:val="-4"/>
          <w:sz w:val="30"/>
          <w:szCs w:val="30"/>
        </w:rPr>
      </w:pPr>
      <w:r>
        <w:rPr>
          <w:rFonts w:cs="Times New Roman"/>
          <w:spacing w:val="-4"/>
          <w:sz w:val="30"/>
          <w:szCs w:val="30"/>
        </w:rPr>
        <w:t xml:space="preserve">Trong 3 phương án, đa số ý kiến đề xuất </w:t>
      </w:r>
      <w:r w:rsidR="008579DF" w:rsidRPr="00C464F9">
        <w:rPr>
          <w:rFonts w:cs="Times New Roman"/>
          <w:spacing w:val="-4"/>
          <w:sz w:val="30"/>
          <w:szCs w:val="30"/>
        </w:rPr>
        <w:t xml:space="preserve">lấy </w:t>
      </w:r>
      <w:r w:rsidR="008579DF" w:rsidRPr="00422320">
        <w:rPr>
          <w:rFonts w:cs="Times New Roman"/>
          <w:b/>
          <w:spacing w:val="-4"/>
          <w:sz w:val="30"/>
          <w:szCs w:val="30"/>
        </w:rPr>
        <w:t>phương án 3:</w:t>
      </w:r>
      <w:r w:rsidR="008579DF" w:rsidRPr="00C464F9">
        <w:rPr>
          <w:rFonts w:cs="Times New Roman"/>
          <w:spacing w:val="-4"/>
          <w:sz w:val="30"/>
          <w:szCs w:val="30"/>
        </w:rPr>
        <w:t xml:space="preserve"> </w:t>
      </w:r>
      <w:r w:rsidR="008579DF" w:rsidRPr="00C464F9">
        <w:rPr>
          <w:spacing w:val="-4"/>
          <w:sz w:val="30"/>
          <w:szCs w:val="30"/>
        </w:rPr>
        <w:t>(1) Đổi mới hoạt động công đoàn; (2) tăng cường kỷ luật, kỷ cương và xây dựng đạo đức công vụ; (3) xây dựng tổ chức công đoàn vững mạnh, góp phần xây dựng Đảng, xây dựng chính quyền vững mạnh.</w:t>
      </w:r>
    </w:p>
    <w:p w14:paraId="28742C50" w14:textId="77777777" w:rsidR="008579DF" w:rsidRPr="00C464F9" w:rsidRDefault="008579DF" w:rsidP="00C464F9">
      <w:pPr>
        <w:jc w:val="both"/>
        <w:rPr>
          <w:sz w:val="30"/>
          <w:szCs w:val="30"/>
        </w:rPr>
      </w:pPr>
      <w:r w:rsidRPr="00C464F9">
        <w:rPr>
          <w:rFonts w:cs="Times New Roman"/>
          <w:sz w:val="30"/>
          <w:szCs w:val="30"/>
        </w:rPr>
        <w:t xml:space="preserve">Đề nghị sửa đổi như sau: </w:t>
      </w:r>
      <w:r w:rsidRPr="00C464F9">
        <w:rPr>
          <w:sz w:val="30"/>
          <w:szCs w:val="30"/>
        </w:rPr>
        <w:t xml:space="preserve">(1) Đổi mới hoạt động công đoàn; (2) </w:t>
      </w:r>
      <w:r w:rsidRPr="00C464F9">
        <w:rPr>
          <w:b/>
          <w:sz w:val="30"/>
          <w:szCs w:val="30"/>
        </w:rPr>
        <w:t xml:space="preserve">chăm lo đoàn viên, xây dựng người cán bộ, công chức, viên chức “Trung thành, Trách nhiệm, Liêm chính, Sáng tạo”; </w:t>
      </w:r>
      <w:r w:rsidRPr="00C464F9">
        <w:rPr>
          <w:sz w:val="30"/>
          <w:szCs w:val="30"/>
        </w:rPr>
        <w:t xml:space="preserve">(3) xây dựng tổ chức công đoàn vững mạnh, </w:t>
      </w:r>
      <w:r w:rsidRPr="00C464F9">
        <w:rPr>
          <w:rFonts w:eastAsia="Calibri"/>
          <w:sz w:val="30"/>
          <w:szCs w:val="30"/>
        </w:rPr>
        <w:t xml:space="preserve">góp phần </w:t>
      </w:r>
      <w:r w:rsidRPr="00C464F9">
        <w:rPr>
          <w:rFonts w:eastAsia="Calibri"/>
          <w:b/>
          <w:sz w:val="30"/>
          <w:szCs w:val="30"/>
        </w:rPr>
        <w:t>quan trọng</w:t>
      </w:r>
      <w:r w:rsidRPr="00C464F9">
        <w:rPr>
          <w:rFonts w:eastAsia="Calibri"/>
          <w:sz w:val="30"/>
          <w:szCs w:val="30"/>
        </w:rPr>
        <w:t xml:space="preserve"> xây dựng Đảng </w:t>
      </w:r>
      <w:r w:rsidRPr="00C464F9">
        <w:rPr>
          <w:rFonts w:eastAsia="Calibri"/>
          <w:b/>
          <w:sz w:val="30"/>
          <w:szCs w:val="30"/>
        </w:rPr>
        <w:t>và hệ thống chính trị</w:t>
      </w:r>
      <w:r w:rsidRPr="00C464F9">
        <w:rPr>
          <w:b/>
          <w:sz w:val="30"/>
          <w:szCs w:val="30"/>
        </w:rPr>
        <w:t>.</w:t>
      </w:r>
    </w:p>
    <w:p w14:paraId="0BD4C591" w14:textId="6FFBB41F" w:rsidR="00C23D1E" w:rsidRDefault="008579DF" w:rsidP="00C464F9">
      <w:pPr>
        <w:jc w:val="both"/>
        <w:rPr>
          <w:sz w:val="30"/>
          <w:szCs w:val="30"/>
        </w:rPr>
      </w:pPr>
      <w:r w:rsidRPr="00C464F9">
        <w:rPr>
          <w:rFonts w:cs="Times New Roman"/>
          <w:sz w:val="30"/>
          <w:szCs w:val="30"/>
        </w:rPr>
        <w:t xml:space="preserve">Việc sửa đổi như vậy sẽ phù hợp với quan điểm, mục tiêu và nhiệm vụ trọng tâm đề ra trong </w:t>
      </w:r>
      <w:r w:rsidRPr="00C464F9">
        <w:rPr>
          <w:sz w:val="30"/>
          <w:szCs w:val="30"/>
        </w:rPr>
        <w:t>hiện Nghị quyết số 02-NQ/TW ngày 12/6/2021 của Bộ Chính trị về đổi mới tổ chức và hoạt động của Công đoàn Việt Nam trong tình hình mới</w:t>
      </w:r>
      <w:r w:rsidR="00C20A00">
        <w:rPr>
          <w:sz w:val="30"/>
          <w:szCs w:val="30"/>
        </w:rPr>
        <w:t>,</w:t>
      </w:r>
      <w:r w:rsidR="00C23D1E" w:rsidRPr="00C464F9">
        <w:rPr>
          <w:sz w:val="30"/>
          <w:szCs w:val="30"/>
        </w:rPr>
        <w:t xml:space="preserve"> sát với nhiệm vụ trọng tâm của các cơ quan Đảng, chính quyền, đoàn thể, đơn vị sự nghiệp hiện nay là cải cách hành chính (bao hàm cải cách thủ tục hành chính, sắp xếp bộ máy, xây dựng đạo đức công vụ) và chuyển đổi số. </w:t>
      </w:r>
    </w:p>
    <w:p w14:paraId="087791DC" w14:textId="7B3597EC" w:rsidR="000910EC" w:rsidRPr="00C464F9" w:rsidRDefault="000910EC" w:rsidP="000910EC">
      <w:pPr>
        <w:jc w:val="both"/>
        <w:rPr>
          <w:rFonts w:cs="Times New Roman"/>
          <w:b/>
          <w:sz w:val="30"/>
          <w:szCs w:val="30"/>
        </w:rPr>
      </w:pPr>
      <w:r w:rsidRPr="001F0249">
        <w:rPr>
          <w:b/>
          <w:bCs/>
          <w:color w:val="0000FF"/>
          <w:sz w:val="30"/>
          <w:szCs w:val="30"/>
        </w:rPr>
        <w:t>II- Phần thứ Nhất</w:t>
      </w:r>
      <w:r>
        <w:rPr>
          <w:b/>
          <w:bCs/>
          <w:sz w:val="30"/>
          <w:szCs w:val="30"/>
        </w:rPr>
        <w:t xml:space="preserve">: </w:t>
      </w:r>
      <w:r w:rsidRPr="00C464F9">
        <w:rPr>
          <w:rFonts w:cs="Times New Roman"/>
          <w:b/>
          <w:sz w:val="30"/>
          <w:szCs w:val="30"/>
        </w:rPr>
        <w:t>Về đánh giá việc thực hiện các nhiệm vụ, giải pháp của Nghị quyết Đại hội Công đoàn Viên chức lần thứ IV, nhiệm kỳ 2017 - 2020</w:t>
      </w:r>
    </w:p>
    <w:p w14:paraId="70060EB4" w14:textId="55C791C0" w:rsidR="00D56CFB" w:rsidRPr="00C464F9" w:rsidRDefault="00246D5D" w:rsidP="00C464F9">
      <w:pPr>
        <w:jc w:val="both"/>
        <w:rPr>
          <w:rFonts w:cs="Times New Roman"/>
          <w:sz w:val="30"/>
          <w:szCs w:val="30"/>
        </w:rPr>
      </w:pPr>
      <w:r w:rsidRPr="00C464F9">
        <w:rPr>
          <w:rFonts w:cs="Times New Roman"/>
          <w:sz w:val="30"/>
          <w:szCs w:val="30"/>
        </w:rPr>
        <w:t>Cơ bản thống nhất với dự thảo báo cáo</w:t>
      </w:r>
      <w:r w:rsidR="00F921B2">
        <w:rPr>
          <w:rFonts w:cs="Times New Roman"/>
          <w:sz w:val="30"/>
          <w:szCs w:val="30"/>
        </w:rPr>
        <w:t>, trong các năm 2021, 2022 xảy ra dịch bệnh Covid-19, đoàn viên các cấp đã tham gia rất tích cực, cần đánh giá kỹ hơn nội dung này.</w:t>
      </w:r>
      <w:r w:rsidR="000910EC">
        <w:rPr>
          <w:rFonts w:cs="Times New Roman"/>
          <w:sz w:val="30"/>
          <w:szCs w:val="30"/>
        </w:rPr>
        <w:t xml:space="preserve"> Các ý kiến góp ý thêm như sau:</w:t>
      </w:r>
    </w:p>
    <w:p w14:paraId="336F0E18" w14:textId="1D4AC187" w:rsidR="00D56CFB" w:rsidRPr="00C464F9" w:rsidRDefault="000910EC" w:rsidP="00C464F9">
      <w:pPr>
        <w:jc w:val="both"/>
        <w:rPr>
          <w:rFonts w:cs="Times New Roman"/>
          <w:b/>
          <w:sz w:val="30"/>
          <w:szCs w:val="30"/>
        </w:rPr>
      </w:pPr>
      <w:r>
        <w:rPr>
          <w:rFonts w:cs="Times New Roman"/>
          <w:b/>
          <w:sz w:val="30"/>
          <w:szCs w:val="30"/>
        </w:rPr>
        <w:t>1</w:t>
      </w:r>
      <w:r w:rsidR="00D56CFB" w:rsidRPr="00C464F9">
        <w:rPr>
          <w:rFonts w:cs="Times New Roman"/>
          <w:b/>
          <w:sz w:val="30"/>
          <w:szCs w:val="30"/>
        </w:rPr>
        <w:t xml:space="preserve">) </w:t>
      </w:r>
      <w:r w:rsidR="00AC0A6C" w:rsidRPr="00C464F9">
        <w:rPr>
          <w:rFonts w:cs="Times New Roman"/>
          <w:b/>
          <w:sz w:val="30"/>
          <w:szCs w:val="30"/>
        </w:rPr>
        <w:t xml:space="preserve">Về nguyên nhân của hạn chế, khuyết điểm </w:t>
      </w:r>
    </w:p>
    <w:p w14:paraId="467C8E8D" w14:textId="7F69BE0A" w:rsidR="00246D5D" w:rsidRPr="00C464F9" w:rsidRDefault="00D56CFB" w:rsidP="00C464F9">
      <w:pPr>
        <w:jc w:val="both"/>
        <w:rPr>
          <w:rFonts w:cs="Times New Roman"/>
          <w:sz w:val="30"/>
          <w:szCs w:val="30"/>
        </w:rPr>
      </w:pPr>
      <w:r w:rsidRPr="00C464F9">
        <w:rPr>
          <w:rFonts w:cs="Times New Roman"/>
          <w:sz w:val="30"/>
          <w:szCs w:val="30"/>
        </w:rPr>
        <w:t>N</w:t>
      </w:r>
      <w:r w:rsidR="00AC0A6C" w:rsidRPr="00C464F9">
        <w:rPr>
          <w:rFonts w:cs="Times New Roman"/>
          <w:sz w:val="30"/>
          <w:szCs w:val="30"/>
        </w:rPr>
        <w:t xml:space="preserve">ên bổ sung một số nguyên nhân khách quan như </w:t>
      </w:r>
      <w:r w:rsidR="00B86227" w:rsidRPr="00C464F9">
        <w:rPr>
          <w:rFonts w:cs="Times New Roman"/>
          <w:b/>
          <w:sz w:val="30"/>
          <w:szCs w:val="30"/>
        </w:rPr>
        <w:t xml:space="preserve">một số công đoàn cơ sở chưa </w:t>
      </w:r>
      <w:r w:rsidR="00F921B2">
        <w:rPr>
          <w:rFonts w:cs="Times New Roman"/>
          <w:b/>
          <w:sz w:val="30"/>
          <w:szCs w:val="30"/>
        </w:rPr>
        <w:t>chủ động, tích cự</w:t>
      </w:r>
      <w:r w:rsidR="001E6CC8">
        <w:rPr>
          <w:rFonts w:cs="Times New Roman"/>
          <w:b/>
          <w:sz w:val="30"/>
          <w:szCs w:val="30"/>
        </w:rPr>
        <w:t>c</w:t>
      </w:r>
      <w:r w:rsidR="00F921B2">
        <w:rPr>
          <w:rFonts w:cs="Times New Roman"/>
          <w:b/>
          <w:sz w:val="30"/>
          <w:szCs w:val="30"/>
        </w:rPr>
        <w:t xml:space="preserve"> trong việc </w:t>
      </w:r>
      <w:r w:rsidR="00B86227" w:rsidRPr="00C464F9">
        <w:rPr>
          <w:rFonts w:cs="Times New Roman"/>
          <w:b/>
          <w:sz w:val="30"/>
          <w:szCs w:val="30"/>
        </w:rPr>
        <w:t xml:space="preserve">xây dựng được phong trào thi đua phù hợp với cơ quan, đơn vị mình. </w:t>
      </w:r>
      <w:r w:rsidR="00B86227" w:rsidRPr="00C464F9">
        <w:rPr>
          <w:rFonts w:cs="Times New Roman"/>
          <w:sz w:val="30"/>
          <w:szCs w:val="30"/>
        </w:rPr>
        <w:t>(để làm rõ hạn chế, khuyết điểm: “</w:t>
      </w:r>
      <w:r w:rsidR="00B86227" w:rsidRPr="00C464F9">
        <w:rPr>
          <w:bCs/>
          <w:sz w:val="30"/>
          <w:szCs w:val="30"/>
        </w:rPr>
        <w:t xml:space="preserve">Việc </w:t>
      </w:r>
      <w:r w:rsidR="00B86227" w:rsidRPr="00C464F9">
        <w:rPr>
          <w:bCs/>
          <w:sz w:val="30"/>
          <w:szCs w:val="30"/>
        </w:rPr>
        <w:lastRenderedPageBreak/>
        <w:t>phát động, tổ chức các phong trào thi đua còn nặng về hình thức, chưa thực sự chú trọng đến chất lượng, hiệu quả</w:t>
      </w:r>
      <w:r w:rsidR="00B86227" w:rsidRPr="00C464F9">
        <w:rPr>
          <w:rFonts w:cs="Times New Roman"/>
          <w:sz w:val="30"/>
          <w:szCs w:val="30"/>
        </w:rPr>
        <w:t>”)</w:t>
      </w:r>
      <w:r w:rsidRPr="00C464F9">
        <w:rPr>
          <w:rFonts w:cs="Times New Roman"/>
          <w:sz w:val="30"/>
          <w:szCs w:val="30"/>
        </w:rPr>
        <w:t>.</w:t>
      </w:r>
      <w:r w:rsidR="001E6CC8">
        <w:rPr>
          <w:rFonts w:cs="Times New Roman"/>
          <w:sz w:val="30"/>
          <w:szCs w:val="30"/>
        </w:rPr>
        <w:t xml:space="preserve"> </w:t>
      </w:r>
      <w:r w:rsidR="001E6CC8" w:rsidRPr="001E6CC8">
        <w:rPr>
          <w:rFonts w:cs="Times New Roman"/>
          <w:b/>
          <w:bCs/>
          <w:sz w:val="30"/>
          <w:szCs w:val="30"/>
        </w:rPr>
        <w:t>Một số đoàn viên công đoàn chưa tích cực tham gia các hoạt động do công đoàn tổ chức</w:t>
      </w:r>
      <w:r w:rsidR="001E6CC8">
        <w:rPr>
          <w:rFonts w:cs="Times New Roman"/>
          <w:sz w:val="30"/>
          <w:szCs w:val="30"/>
        </w:rPr>
        <w:t>.</w:t>
      </w:r>
    </w:p>
    <w:p w14:paraId="4E184EED" w14:textId="53D1F571" w:rsidR="00862CDB" w:rsidRPr="00C464F9" w:rsidRDefault="00B90E55" w:rsidP="00862CDB">
      <w:pPr>
        <w:jc w:val="both"/>
        <w:rPr>
          <w:rFonts w:cs="Times New Roman"/>
          <w:sz w:val="30"/>
          <w:szCs w:val="30"/>
        </w:rPr>
      </w:pPr>
      <w:r w:rsidRPr="000910EC">
        <w:rPr>
          <w:rFonts w:cs="Times New Roman"/>
          <w:b/>
          <w:color w:val="0000FF"/>
          <w:sz w:val="30"/>
          <w:szCs w:val="30"/>
        </w:rPr>
        <w:t>II</w:t>
      </w:r>
      <w:r w:rsidR="002A0705" w:rsidRPr="000910EC">
        <w:rPr>
          <w:rFonts w:cs="Times New Roman"/>
          <w:b/>
          <w:color w:val="0000FF"/>
          <w:sz w:val="30"/>
          <w:szCs w:val="30"/>
        </w:rPr>
        <w:t>-</w:t>
      </w:r>
      <w:r w:rsidRPr="000910EC">
        <w:rPr>
          <w:rFonts w:cs="Times New Roman"/>
          <w:b/>
          <w:color w:val="0000FF"/>
          <w:sz w:val="30"/>
          <w:szCs w:val="30"/>
        </w:rPr>
        <w:t xml:space="preserve"> </w:t>
      </w:r>
      <w:r w:rsidRPr="000910EC">
        <w:rPr>
          <w:b/>
          <w:color w:val="0000FF"/>
        </w:rPr>
        <w:t>Phần thứ Hai</w:t>
      </w:r>
    </w:p>
    <w:p w14:paraId="3AB35997" w14:textId="03839103" w:rsidR="00B90E55" w:rsidRPr="000910EC" w:rsidRDefault="00862CDB" w:rsidP="00B90E55">
      <w:pPr>
        <w:rPr>
          <w:b/>
          <w:color w:val="0000FF"/>
        </w:rPr>
      </w:pPr>
      <w:r>
        <w:rPr>
          <w:rFonts w:cs="Times New Roman"/>
          <w:sz w:val="30"/>
          <w:szCs w:val="30"/>
        </w:rPr>
        <w:t>C</w:t>
      </w:r>
      <w:r w:rsidRPr="00C464F9">
        <w:rPr>
          <w:rFonts w:cs="Times New Roman"/>
          <w:sz w:val="30"/>
          <w:szCs w:val="30"/>
        </w:rPr>
        <w:t>ơ bản thống nhất như dự thảo</w:t>
      </w:r>
      <w:r>
        <w:rPr>
          <w:rFonts w:cs="Times New Roman"/>
          <w:sz w:val="30"/>
          <w:szCs w:val="30"/>
        </w:rPr>
        <w:t>, các ý kiến góp ý thêm như sau:</w:t>
      </w:r>
    </w:p>
    <w:p w14:paraId="4B01AE9D" w14:textId="6BACB013" w:rsidR="00246D5D" w:rsidRPr="00C464F9" w:rsidRDefault="00B90E55" w:rsidP="00C464F9">
      <w:pPr>
        <w:jc w:val="both"/>
        <w:rPr>
          <w:rFonts w:cs="Times New Roman"/>
          <w:b/>
          <w:sz w:val="30"/>
          <w:szCs w:val="30"/>
        </w:rPr>
      </w:pPr>
      <w:r>
        <w:rPr>
          <w:rFonts w:cs="Times New Roman"/>
          <w:b/>
          <w:sz w:val="30"/>
          <w:szCs w:val="30"/>
        </w:rPr>
        <w:t>1</w:t>
      </w:r>
      <w:r w:rsidR="0035229D" w:rsidRPr="00C464F9">
        <w:rPr>
          <w:rFonts w:cs="Times New Roman"/>
          <w:b/>
          <w:sz w:val="30"/>
          <w:szCs w:val="30"/>
        </w:rPr>
        <w:t xml:space="preserve">) Về quan điểm, mục tiêu, các chỉ tiêu, khâu đột phá nhiệm kỳ 2023 </w:t>
      </w:r>
      <w:r w:rsidR="00246D5D" w:rsidRPr="00C464F9">
        <w:rPr>
          <w:rFonts w:cs="Times New Roman"/>
          <w:b/>
          <w:sz w:val="30"/>
          <w:szCs w:val="30"/>
        </w:rPr>
        <w:t>-</w:t>
      </w:r>
      <w:r w:rsidR="0035229D" w:rsidRPr="00C464F9">
        <w:rPr>
          <w:rFonts w:cs="Times New Roman"/>
          <w:b/>
          <w:sz w:val="30"/>
          <w:szCs w:val="30"/>
        </w:rPr>
        <w:t xml:space="preserve"> 2028</w:t>
      </w:r>
    </w:p>
    <w:p w14:paraId="53164DE8" w14:textId="77777777" w:rsidR="004C0B86" w:rsidRPr="00C464F9" w:rsidRDefault="004C0B86" w:rsidP="00C464F9">
      <w:pPr>
        <w:jc w:val="both"/>
        <w:rPr>
          <w:color w:val="000000"/>
          <w:sz w:val="30"/>
          <w:szCs w:val="30"/>
        </w:rPr>
      </w:pPr>
      <w:r w:rsidRPr="00C464F9">
        <w:rPr>
          <w:rFonts w:cs="Times New Roman"/>
          <w:b/>
          <w:sz w:val="30"/>
          <w:szCs w:val="30"/>
        </w:rPr>
        <w:t>Phần mục tiêu:</w:t>
      </w:r>
      <w:r w:rsidRPr="00C464F9">
        <w:rPr>
          <w:rFonts w:cs="Times New Roman"/>
          <w:sz w:val="30"/>
          <w:szCs w:val="30"/>
        </w:rPr>
        <w:t xml:space="preserve"> Nên chọn </w:t>
      </w:r>
      <w:r w:rsidR="00422320">
        <w:rPr>
          <w:b/>
          <w:bCs/>
          <w:color w:val="000000"/>
          <w:sz w:val="30"/>
          <w:szCs w:val="30"/>
        </w:rPr>
        <w:t>p</w:t>
      </w:r>
      <w:r w:rsidRPr="00C464F9">
        <w:rPr>
          <w:b/>
          <w:bCs/>
          <w:color w:val="000000"/>
          <w:sz w:val="30"/>
          <w:szCs w:val="30"/>
        </w:rPr>
        <w:t>hương án 1</w:t>
      </w:r>
      <w:r w:rsidRPr="00C464F9">
        <w:rPr>
          <w:color w:val="000000"/>
          <w:sz w:val="30"/>
          <w:szCs w:val="30"/>
        </w:rPr>
        <w:t xml:space="preserve">: “Đổi mới hoạt động công đoàn theo hướng thiết thực, hiệu quả; xây dựng đội ngũ cán bộ, công chức, viên chức và người lao động “Trung thành - Trách nhiệm - Liêm chính - Sáng tạo”; nâng cao vị thế của tổ chức công đoàn, góp phần xây dựng Đảng, xây dựng chính quyền vững mạnh”. Vì nội dung này bao quát được 3 định hướng lớn của cả nhiệm kỳ của công đoàn viên chức và công đoàn cơ sở thành viên. Đề nghị sửa cụm từ “góp phần xây dựng Đảng, xây dựng chính quyền vững mạnh” thành </w:t>
      </w:r>
      <w:r w:rsidRPr="00C464F9">
        <w:rPr>
          <w:b/>
          <w:color w:val="000000"/>
          <w:sz w:val="30"/>
          <w:szCs w:val="30"/>
        </w:rPr>
        <w:t>“góp phần xây dựng Đảng và hệ thống chính trị vững mạnh”</w:t>
      </w:r>
      <w:r w:rsidRPr="00C464F9">
        <w:rPr>
          <w:color w:val="000000"/>
          <w:sz w:val="30"/>
          <w:szCs w:val="30"/>
        </w:rPr>
        <w:t xml:space="preserve"> theo tinh thần Nghị quyết số 02-NQ/TW. </w:t>
      </w:r>
    </w:p>
    <w:p w14:paraId="19B79A92" w14:textId="77777777" w:rsidR="004C0B86" w:rsidRPr="00C464F9" w:rsidRDefault="00FE5985" w:rsidP="00C464F9">
      <w:pPr>
        <w:jc w:val="both"/>
        <w:rPr>
          <w:bCs/>
          <w:color w:val="000000"/>
          <w:sz w:val="30"/>
          <w:szCs w:val="30"/>
        </w:rPr>
      </w:pPr>
      <w:r w:rsidRPr="00C464F9">
        <w:rPr>
          <w:rFonts w:cs="Times New Roman"/>
          <w:b/>
          <w:sz w:val="30"/>
          <w:szCs w:val="30"/>
        </w:rPr>
        <w:t>Phần chỉ tiêu:</w:t>
      </w:r>
      <w:r w:rsidRPr="00C464F9">
        <w:rPr>
          <w:rFonts w:cs="Times New Roman"/>
          <w:sz w:val="30"/>
          <w:szCs w:val="30"/>
        </w:rPr>
        <w:t xml:space="preserve"> </w:t>
      </w:r>
      <w:r w:rsidR="00D43EEB" w:rsidRPr="00C464F9">
        <w:rPr>
          <w:rFonts w:cs="Times New Roman"/>
          <w:sz w:val="30"/>
          <w:szCs w:val="30"/>
        </w:rPr>
        <w:t>Nên đề ra chỉ tiêu về học tập</w:t>
      </w:r>
      <w:r w:rsidR="00F34104" w:rsidRPr="00C464F9">
        <w:rPr>
          <w:bCs/>
          <w:color w:val="000000"/>
          <w:sz w:val="30"/>
          <w:szCs w:val="30"/>
        </w:rPr>
        <w:t>, quán triệt chủ trương của Đảng là 100%, vì đoàn viên công đoàn viên chức ở trong các cơ quan, đơn vị nên cần thể hiện tính gương mẫu.</w:t>
      </w:r>
    </w:p>
    <w:p w14:paraId="33B18BFC" w14:textId="6318F839" w:rsidR="0035229D" w:rsidRPr="00C464F9" w:rsidRDefault="005F1C0E" w:rsidP="00C464F9">
      <w:pPr>
        <w:jc w:val="both"/>
        <w:rPr>
          <w:rFonts w:cs="Times New Roman"/>
          <w:b/>
          <w:sz w:val="30"/>
          <w:szCs w:val="30"/>
        </w:rPr>
      </w:pPr>
      <w:r>
        <w:rPr>
          <w:rFonts w:cs="Times New Roman"/>
          <w:b/>
          <w:sz w:val="30"/>
          <w:szCs w:val="30"/>
        </w:rPr>
        <w:t>2</w:t>
      </w:r>
      <w:r w:rsidR="0035229D" w:rsidRPr="00C464F9">
        <w:rPr>
          <w:rFonts w:cs="Times New Roman"/>
          <w:b/>
          <w:sz w:val="30"/>
          <w:szCs w:val="30"/>
        </w:rPr>
        <w:t xml:space="preserve">) Về các giải pháp thực hiện nhiệm vụ trọng tâm nhiệm kỳ 2023 </w:t>
      </w:r>
      <w:r w:rsidR="00C464F9">
        <w:rPr>
          <w:rFonts w:cs="Times New Roman"/>
          <w:b/>
          <w:sz w:val="30"/>
          <w:szCs w:val="30"/>
        </w:rPr>
        <w:t>-</w:t>
      </w:r>
      <w:r w:rsidR="0035229D" w:rsidRPr="00C464F9">
        <w:rPr>
          <w:rFonts w:cs="Times New Roman"/>
          <w:b/>
          <w:sz w:val="30"/>
          <w:szCs w:val="30"/>
        </w:rPr>
        <w:t xml:space="preserve"> 2028 </w:t>
      </w:r>
    </w:p>
    <w:p w14:paraId="3D541E2F" w14:textId="77777777" w:rsidR="00D10F91" w:rsidRPr="00C464F9" w:rsidRDefault="00D10F91" w:rsidP="00C464F9">
      <w:pPr>
        <w:jc w:val="both"/>
        <w:rPr>
          <w:sz w:val="30"/>
          <w:szCs w:val="30"/>
          <w:lang w:val="pt-BR"/>
        </w:rPr>
      </w:pPr>
      <w:r w:rsidRPr="00C464F9">
        <w:rPr>
          <w:bCs/>
          <w:iCs/>
          <w:color w:val="000000"/>
          <w:sz w:val="30"/>
          <w:szCs w:val="30"/>
        </w:rPr>
        <w:t xml:space="preserve">Đề nghị bổ sung giải pháp: </w:t>
      </w:r>
      <w:r w:rsidRPr="00C464F9">
        <w:rPr>
          <w:b/>
          <w:bCs/>
          <w:iCs/>
          <w:color w:val="000000"/>
          <w:sz w:val="30"/>
          <w:szCs w:val="30"/>
        </w:rPr>
        <w:t>“</w:t>
      </w:r>
      <w:r w:rsidRPr="00C464F9">
        <w:rPr>
          <w:b/>
          <w:sz w:val="30"/>
          <w:szCs w:val="30"/>
          <w:lang w:val="pt-BR"/>
        </w:rPr>
        <w:t>Tăng cường sự lãnh đạo của Đảng đối với tổ chức và hoạt động công đoàn”.</w:t>
      </w:r>
      <w:r w:rsidRPr="00C464F9">
        <w:rPr>
          <w:sz w:val="30"/>
          <w:szCs w:val="30"/>
          <w:lang w:val="pt-BR"/>
        </w:rPr>
        <w:t xml:space="preserve"> Thể hiện đúng tinh thần của Nghị quyết số 02-NQ/TW. Đây cũng là nội dung rất quan trọng, là cơ sở để hoạt động công đoàn có chiều sâu và hoàn thành tốt các nhiệm vụ</w:t>
      </w:r>
      <w:r w:rsidR="0021328E" w:rsidRPr="00C464F9">
        <w:rPr>
          <w:sz w:val="30"/>
          <w:szCs w:val="30"/>
          <w:lang w:val="pt-BR"/>
        </w:rPr>
        <w:t>.</w:t>
      </w:r>
    </w:p>
    <w:p w14:paraId="5F16D088" w14:textId="77777777" w:rsidR="00DC4049" w:rsidRPr="004E62F0" w:rsidRDefault="00DC4049" w:rsidP="00C464F9">
      <w:pPr>
        <w:jc w:val="both"/>
        <w:rPr>
          <w:color w:val="000000"/>
          <w:sz w:val="30"/>
          <w:szCs w:val="30"/>
          <w:lang w:val="pt-BR"/>
        </w:rPr>
      </w:pPr>
      <w:r w:rsidRPr="004E62F0">
        <w:rPr>
          <w:b/>
          <w:bCs/>
          <w:iCs/>
          <w:color w:val="000000"/>
          <w:sz w:val="30"/>
          <w:szCs w:val="30"/>
          <w:lang w:val="pt-BR"/>
        </w:rPr>
        <w:t xml:space="preserve">Phần “3. Đổi mới nội dung, hình thức, tổ chức thi đua và nâng cao chất lượng công tác khen thưởng” </w:t>
      </w:r>
      <w:r w:rsidR="00D10F91" w:rsidRPr="004E62F0">
        <w:rPr>
          <w:bCs/>
          <w:iCs/>
          <w:color w:val="000000"/>
          <w:sz w:val="30"/>
          <w:szCs w:val="30"/>
          <w:lang w:val="pt-BR"/>
        </w:rPr>
        <w:t>đề nghị ghi đúng</w:t>
      </w:r>
      <w:r w:rsidR="00D10F91" w:rsidRPr="004E62F0">
        <w:rPr>
          <w:b/>
          <w:bCs/>
          <w:iCs/>
          <w:color w:val="000000"/>
          <w:sz w:val="30"/>
          <w:szCs w:val="30"/>
          <w:lang w:val="pt-BR"/>
        </w:rPr>
        <w:t xml:space="preserve"> </w:t>
      </w:r>
      <w:r w:rsidR="00D10F91" w:rsidRPr="004E62F0">
        <w:rPr>
          <w:color w:val="000000"/>
          <w:sz w:val="30"/>
          <w:szCs w:val="30"/>
          <w:lang w:val="pt-BR"/>
        </w:rPr>
        <w:t>nội dung “học tập và làm theo tư tưởng, đạo đức, phong cách Hồ Chí Minh”, bỏ từ “tấm gương”.</w:t>
      </w:r>
    </w:p>
    <w:p w14:paraId="094ADAFC" w14:textId="13E78E79" w:rsidR="00D10F91" w:rsidRPr="004E62F0" w:rsidRDefault="00D10F91" w:rsidP="00C464F9">
      <w:pPr>
        <w:jc w:val="both"/>
        <w:rPr>
          <w:color w:val="000000"/>
          <w:sz w:val="30"/>
          <w:szCs w:val="30"/>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18"/>
      </w:tblGrid>
      <w:tr w:rsidR="0021328E" w14:paraId="7B27247F" w14:textId="77777777" w:rsidTr="00F75FC9">
        <w:tc>
          <w:tcPr>
            <w:tcW w:w="4111" w:type="dxa"/>
          </w:tcPr>
          <w:p w14:paraId="17BFA667" w14:textId="77777777" w:rsidR="0021328E" w:rsidRPr="004E62F0" w:rsidRDefault="0021328E" w:rsidP="0035229D">
            <w:pPr>
              <w:ind w:firstLine="0"/>
              <w:jc w:val="both"/>
              <w:rPr>
                <w:rFonts w:cs="Times New Roman"/>
                <w:szCs w:val="28"/>
                <w:lang w:val="pt-BR"/>
              </w:rPr>
            </w:pPr>
            <w:r w:rsidRPr="004E62F0">
              <w:rPr>
                <w:rFonts w:cs="Times New Roman"/>
                <w:szCs w:val="28"/>
                <w:u w:val="single"/>
                <w:lang w:val="pt-BR"/>
              </w:rPr>
              <w:t>Nơi nhận</w:t>
            </w:r>
            <w:r w:rsidRPr="004E62F0">
              <w:rPr>
                <w:rFonts w:cs="Times New Roman"/>
                <w:szCs w:val="28"/>
                <w:lang w:val="pt-BR"/>
              </w:rPr>
              <w:t>:</w:t>
            </w:r>
          </w:p>
          <w:p w14:paraId="2E5F8161" w14:textId="77777777" w:rsidR="0021328E" w:rsidRPr="004E62F0" w:rsidRDefault="0021328E" w:rsidP="0035229D">
            <w:pPr>
              <w:ind w:firstLine="0"/>
              <w:jc w:val="both"/>
              <w:rPr>
                <w:rFonts w:cs="Times New Roman"/>
                <w:sz w:val="24"/>
                <w:szCs w:val="28"/>
                <w:lang w:val="pt-BR"/>
              </w:rPr>
            </w:pPr>
            <w:r w:rsidRPr="004E62F0">
              <w:rPr>
                <w:rFonts w:cs="Times New Roman"/>
                <w:sz w:val="24"/>
                <w:szCs w:val="28"/>
                <w:lang w:val="pt-BR"/>
              </w:rPr>
              <w:t>- Công đoàn Viên chức,</w:t>
            </w:r>
          </w:p>
          <w:p w14:paraId="20F3366A" w14:textId="77777777" w:rsidR="0021328E" w:rsidRDefault="0021328E" w:rsidP="0035229D">
            <w:pPr>
              <w:ind w:firstLine="0"/>
              <w:jc w:val="both"/>
              <w:rPr>
                <w:rFonts w:cs="Times New Roman"/>
                <w:sz w:val="24"/>
                <w:szCs w:val="28"/>
              </w:rPr>
            </w:pPr>
            <w:r w:rsidRPr="00C464F9">
              <w:rPr>
                <w:rFonts w:cs="Times New Roman"/>
                <w:sz w:val="24"/>
                <w:szCs w:val="28"/>
              </w:rPr>
              <w:t xml:space="preserve">- </w:t>
            </w:r>
            <w:r w:rsidR="00422320">
              <w:rPr>
                <w:rFonts w:cs="Times New Roman"/>
                <w:sz w:val="24"/>
                <w:szCs w:val="28"/>
              </w:rPr>
              <w:t>Công đoàn Ban,</w:t>
            </w:r>
          </w:p>
          <w:p w14:paraId="2D7B419F" w14:textId="77777777" w:rsidR="00422320" w:rsidRDefault="00422320" w:rsidP="0035229D">
            <w:pPr>
              <w:ind w:firstLine="0"/>
              <w:jc w:val="both"/>
              <w:rPr>
                <w:rFonts w:cs="Times New Roman"/>
                <w:szCs w:val="28"/>
              </w:rPr>
            </w:pPr>
            <w:r>
              <w:rPr>
                <w:rFonts w:cs="Times New Roman"/>
                <w:sz w:val="24"/>
                <w:szCs w:val="28"/>
              </w:rPr>
              <w:t>- Lưu.</w:t>
            </w:r>
          </w:p>
        </w:tc>
        <w:tc>
          <w:tcPr>
            <w:tcW w:w="4818" w:type="dxa"/>
          </w:tcPr>
          <w:p w14:paraId="6C9144AE" w14:textId="385C8114" w:rsidR="0021328E" w:rsidRPr="003B6415" w:rsidRDefault="00422320" w:rsidP="00422320">
            <w:pPr>
              <w:ind w:firstLine="0"/>
              <w:jc w:val="center"/>
              <w:rPr>
                <w:rFonts w:cs="Times New Roman"/>
                <w:b/>
                <w:bCs/>
                <w:szCs w:val="28"/>
              </w:rPr>
            </w:pPr>
            <w:r w:rsidRPr="003B6415">
              <w:rPr>
                <w:rFonts w:cs="Times New Roman"/>
                <w:b/>
                <w:bCs/>
                <w:szCs w:val="28"/>
              </w:rPr>
              <w:t xml:space="preserve">T/M </w:t>
            </w:r>
            <w:r w:rsidR="00F75FC9" w:rsidRPr="003B6415">
              <w:rPr>
                <w:rFonts w:cs="Times New Roman"/>
                <w:b/>
                <w:bCs/>
                <w:szCs w:val="28"/>
              </w:rPr>
              <w:t>BCH</w:t>
            </w:r>
            <w:r w:rsidRPr="003B6415">
              <w:rPr>
                <w:rFonts w:cs="Times New Roman"/>
                <w:b/>
                <w:bCs/>
                <w:szCs w:val="28"/>
              </w:rPr>
              <w:t xml:space="preserve"> CÔNG </w:t>
            </w:r>
            <w:r w:rsidR="00F75FC9" w:rsidRPr="003B6415">
              <w:rPr>
                <w:rFonts w:cs="Times New Roman"/>
                <w:b/>
                <w:bCs/>
                <w:szCs w:val="28"/>
              </w:rPr>
              <w:t>Đ</w:t>
            </w:r>
            <w:r w:rsidRPr="003B6415">
              <w:rPr>
                <w:rFonts w:cs="Times New Roman"/>
                <w:b/>
                <w:bCs/>
                <w:szCs w:val="28"/>
              </w:rPr>
              <w:t>OÀN</w:t>
            </w:r>
          </w:p>
          <w:p w14:paraId="2618D041" w14:textId="77777777" w:rsidR="00422320" w:rsidRDefault="00FE7A99" w:rsidP="00422320">
            <w:pPr>
              <w:ind w:firstLine="0"/>
              <w:jc w:val="center"/>
              <w:rPr>
                <w:rFonts w:cs="Times New Roman"/>
                <w:szCs w:val="28"/>
              </w:rPr>
            </w:pPr>
            <w:r>
              <w:rPr>
                <w:rFonts w:cs="Times New Roman"/>
                <w:szCs w:val="28"/>
              </w:rPr>
              <w:t xml:space="preserve">PHÓ </w:t>
            </w:r>
            <w:r w:rsidR="00422320">
              <w:rPr>
                <w:rFonts w:cs="Times New Roman"/>
                <w:szCs w:val="28"/>
              </w:rPr>
              <w:t>CHỦ TỊCH</w:t>
            </w:r>
          </w:p>
          <w:p w14:paraId="4BC37DD3" w14:textId="77777777" w:rsidR="00CC6F91" w:rsidRDefault="00CC6F91" w:rsidP="00422320">
            <w:pPr>
              <w:ind w:firstLine="0"/>
              <w:jc w:val="center"/>
              <w:rPr>
                <w:rFonts w:cs="Times New Roman"/>
                <w:szCs w:val="28"/>
              </w:rPr>
            </w:pPr>
          </w:p>
          <w:p w14:paraId="5A45BE1A" w14:textId="77777777" w:rsidR="00CC6F91" w:rsidRDefault="00CC6F91" w:rsidP="00422320">
            <w:pPr>
              <w:ind w:firstLine="0"/>
              <w:jc w:val="center"/>
              <w:rPr>
                <w:rFonts w:cs="Times New Roman"/>
                <w:szCs w:val="28"/>
              </w:rPr>
            </w:pPr>
          </w:p>
          <w:p w14:paraId="4D011C43" w14:textId="77777777" w:rsidR="00CC6F91" w:rsidRDefault="00CC6F91" w:rsidP="00422320">
            <w:pPr>
              <w:ind w:firstLine="0"/>
              <w:jc w:val="center"/>
              <w:rPr>
                <w:rFonts w:cs="Times New Roman"/>
                <w:szCs w:val="28"/>
              </w:rPr>
            </w:pPr>
          </w:p>
          <w:p w14:paraId="187507A9" w14:textId="77777777" w:rsidR="00CC6F91" w:rsidRDefault="00CC6F91" w:rsidP="00422320">
            <w:pPr>
              <w:ind w:firstLine="0"/>
              <w:jc w:val="center"/>
              <w:rPr>
                <w:rFonts w:cs="Times New Roman"/>
                <w:szCs w:val="28"/>
              </w:rPr>
            </w:pPr>
          </w:p>
          <w:p w14:paraId="1C04B1D6" w14:textId="35134013" w:rsidR="00CC6F91" w:rsidRDefault="00CC6F91" w:rsidP="00422320">
            <w:pPr>
              <w:ind w:firstLine="0"/>
              <w:jc w:val="center"/>
              <w:rPr>
                <w:rFonts w:cs="Times New Roman"/>
                <w:szCs w:val="28"/>
              </w:rPr>
            </w:pPr>
            <w:r>
              <w:rPr>
                <w:rFonts w:cs="Times New Roman"/>
                <w:b/>
                <w:bCs/>
                <w:szCs w:val="28"/>
              </w:rPr>
              <w:t>Lê Văn Lĩnh</w:t>
            </w:r>
          </w:p>
        </w:tc>
      </w:tr>
    </w:tbl>
    <w:p w14:paraId="4397613E" w14:textId="4F543789" w:rsidR="00AB5A9B" w:rsidRDefault="00AB5A9B" w:rsidP="00CC6F91">
      <w:pPr>
        <w:ind w:firstLine="0"/>
        <w:jc w:val="both"/>
        <w:rPr>
          <w:rFonts w:cs="Times New Roman"/>
          <w:szCs w:val="28"/>
        </w:rPr>
      </w:pPr>
    </w:p>
    <w:sectPr w:rsidR="00AB5A9B" w:rsidSect="00CC6F91">
      <w:headerReference w:type="default" r:id="rId6"/>
      <w:pgSz w:w="11907" w:h="16840" w:code="9"/>
      <w:pgMar w:top="1134" w:right="851" w:bottom="993"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7CD17" w14:textId="77777777" w:rsidR="00DE10FD" w:rsidRDefault="00DE10FD" w:rsidP="00C464F9">
      <w:pPr>
        <w:spacing w:before="0" w:after="0" w:line="240" w:lineRule="auto"/>
      </w:pPr>
      <w:r>
        <w:separator/>
      </w:r>
    </w:p>
  </w:endnote>
  <w:endnote w:type="continuationSeparator" w:id="0">
    <w:p w14:paraId="14EB18E2" w14:textId="77777777" w:rsidR="00DE10FD" w:rsidRDefault="00DE10FD" w:rsidP="00C464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9D4C7" w14:textId="77777777" w:rsidR="00DE10FD" w:rsidRDefault="00DE10FD" w:rsidP="00C464F9">
      <w:pPr>
        <w:spacing w:before="0" w:after="0" w:line="240" w:lineRule="auto"/>
      </w:pPr>
      <w:r>
        <w:separator/>
      </w:r>
    </w:p>
  </w:footnote>
  <w:footnote w:type="continuationSeparator" w:id="0">
    <w:p w14:paraId="5B7DC144" w14:textId="77777777" w:rsidR="00DE10FD" w:rsidRDefault="00DE10FD" w:rsidP="00C464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46608"/>
      <w:docPartObj>
        <w:docPartGallery w:val="Page Numbers (Top of Page)"/>
        <w:docPartUnique/>
      </w:docPartObj>
    </w:sdtPr>
    <w:sdtEndPr/>
    <w:sdtContent>
      <w:p w14:paraId="072D37D0" w14:textId="73AFA2B1" w:rsidR="00C464F9" w:rsidRDefault="00D8704F">
        <w:pPr>
          <w:pStyle w:val="Header"/>
          <w:jc w:val="center"/>
        </w:pPr>
        <w:r>
          <w:fldChar w:fldCharType="begin"/>
        </w:r>
        <w:r>
          <w:instrText xml:space="preserve"> PAGE   \* MERGEFORMAT </w:instrText>
        </w:r>
        <w:r>
          <w:fldChar w:fldCharType="separate"/>
        </w:r>
        <w:r w:rsidR="00CC6F91">
          <w:rPr>
            <w:noProof/>
          </w:rPr>
          <w:t>2</w:t>
        </w:r>
        <w:r>
          <w:rPr>
            <w:noProof/>
          </w:rPr>
          <w:fldChar w:fldCharType="end"/>
        </w:r>
      </w:p>
    </w:sdtContent>
  </w:sdt>
  <w:p w14:paraId="6CC2DB62" w14:textId="77777777" w:rsidR="00C464F9" w:rsidRDefault="00C46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10"/>
    <w:rsid w:val="00003625"/>
    <w:rsid w:val="0004579B"/>
    <w:rsid w:val="000910EC"/>
    <w:rsid w:val="00163830"/>
    <w:rsid w:val="001E6CC8"/>
    <w:rsid w:val="001F0249"/>
    <w:rsid w:val="0021328E"/>
    <w:rsid w:val="00246D5D"/>
    <w:rsid w:val="002A0705"/>
    <w:rsid w:val="002A404B"/>
    <w:rsid w:val="0035229D"/>
    <w:rsid w:val="003B6415"/>
    <w:rsid w:val="00422320"/>
    <w:rsid w:val="004C0B86"/>
    <w:rsid w:val="004E62F0"/>
    <w:rsid w:val="00525BAD"/>
    <w:rsid w:val="0057620B"/>
    <w:rsid w:val="005F1C0E"/>
    <w:rsid w:val="0062514A"/>
    <w:rsid w:val="006816CE"/>
    <w:rsid w:val="00766B21"/>
    <w:rsid w:val="007B5DC4"/>
    <w:rsid w:val="007F62F8"/>
    <w:rsid w:val="00845972"/>
    <w:rsid w:val="008579DF"/>
    <w:rsid w:val="00862CDB"/>
    <w:rsid w:val="00AB5A9B"/>
    <w:rsid w:val="00AC0A6C"/>
    <w:rsid w:val="00B20225"/>
    <w:rsid w:val="00B67F10"/>
    <w:rsid w:val="00B86227"/>
    <w:rsid w:val="00B90E55"/>
    <w:rsid w:val="00C20A00"/>
    <w:rsid w:val="00C23D1E"/>
    <w:rsid w:val="00C326C6"/>
    <w:rsid w:val="00C464F9"/>
    <w:rsid w:val="00CC6F91"/>
    <w:rsid w:val="00D10F91"/>
    <w:rsid w:val="00D43EEB"/>
    <w:rsid w:val="00D56CFB"/>
    <w:rsid w:val="00D8704F"/>
    <w:rsid w:val="00DC4049"/>
    <w:rsid w:val="00DE10FD"/>
    <w:rsid w:val="00E101C1"/>
    <w:rsid w:val="00E64353"/>
    <w:rsid w:val="00E80266"/>
    <w:rsid w:val="00F20AEB"/>
    <w:rsid w:val="00F234DE"/>
    <w:rsid w:val="00F34104"/>
    <w:rsid w:val="00F739BE"/>
    <w:rsid w:val="00F75FC9"/>
    <w:rsid w:val="00F921B2"/>
    <w:rsid w:val="00FE5985"/>
    <w:rsid w:val="00FE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B17B80"/>
  <w15:docId w15:val="{96CF6AED-EDE0-44B5-99C1-68D9A150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exact"/>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10"/>
    <w:pPr>
      <w:ind w:left="720"/>
      <w:contextualSpacing/>
    </w:pPr>
  </w:style>
  <w:style w:type="table" w:styleId="TableGrid">
    <w:name w:val="Table Grid"/>
    <w:basedOn w:val="TableNormal"/>
    <w:uiPriority w:val="59"/>
    <w:rsid w:val="00B67F1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464F9"/>
  </w:style>
  <w:style w:type="paragraph" w:styleId="Footer">
    <w:name w:val="footer"/>
    <w:basedOn w:val="Normal"/>
    <w:link w:val="FooterChar"/>
    <w:uiPriority w:val="99"/>
    <w:semiHidden/>
    <w:unhideWhenUsed/>
    <w:rsid w:val="00C464F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4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2023-02-22T08:45:00Z</cp:lastPrinted>
  <dcterms:created xsi:type="dcterms:W3CDTF">2023-02-22T08:45:00Z</dcterms:created>
  <dcterms:modified xsi:type="dcterms:W3CDTF">2023-02-23T02:45:00Z</dcterms:modified>
</cp:coreProperties>
</file>